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20/04/2020</w:t>
      </w:r>
    </w:p>
    <w:p w:rsidR="00E22D50" w:rsidRPr="00E22D50" w:rsidRDefault="00E22D50" w:rsidP="00E22D50">
      <w:pPr>
        <w:spacing w:after="0" w:line="240" w:lineRule="auto"/>
        <w:rPr>
          <w:rFonts w:ascii="Times New Roman" w:eastAsia="Times New Roman" w:hAnsi="Times New Roman" w:cs="Times New Roman"/>
          <w:sz w:val="24"/>
          <w:szCs w:val="24"/>
          <w:lang w:eastAsia="it-IT"/>
        </w:rPr>
      </w:pP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Lettera aperta ai Presidenti di Regione</w:t>
      </w:r>
    </w:p>
    <w:p w:rsidR="00E22D50" w:rsidRPr="00E22D50" w:rsidRDefault="00E22D50" w:rsidP="00E22D50">
      <w:pPr>
        <w:spacing w:after="0" w:line="240" w:lineRule="auto"/>
        <w:rPr>
          <w:rFonts w:ascii="Times New Roman" w:eastAsia="Times New Roman" w:hAnsi="Times New Roman" w:cs="Times New Roman"/>
          <w:sz w:val="24"/>
          <w:szCs w:val="24"/>
          <w:lang w:eastAsia="it-IT"/>
        </w:rPr>
      </w:pP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Dopo oltre un mese e mezzo di blocco quasi totale del Paese, crediamo sia necessario permettere alle organizzazioni della società civile, ai giornalisti che quotidianamente cercano di informare in maniera indipendente e imparziale i cittadini, ai ricercatori, di avere accesso a dati di particolare importanza per la lettura della reale situazione che stiamo vivendo.</w:t>
      </w:r>
    </w:p>
    <w:p w:rsidR="00E22D50" w:rsidRPr="00E22D50" w:rsidRDefault="00E22D50" w:rsidP="00E22D50">
      <w:pPr>
        <w:spacing w:after="0" w:line="240" w:lineRule="auto"/>
        <w:rPr>
          <w:rFonts w:ascii="Times New Roman" w:eastAsia="Times New Roman" w:hAnsi="Times New Roman" w:cs="Times New Roman"/>
          <w:sz w:val="24"/>
          <w:szCs w:val="24"/>
          <w:lang w:eastAsia="it-IT"/>
        </w:rPr>
      </w:pP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 xml:space="preserve">Ci riferiamo in particolare ai dati disaggregati sui tamponi effettuati dalle Regioni italiane, contenenti le informazioni su data ricevimento, sesso, fascia di età (come fatto dall’ISS), comune di domicilio, se il paziente è vivo o deceduto al momento del test e </w:t>
      </w:r>
      <w:proofErr w:type="spellStart"/>
      <w:proofErr w:type="gramStart"/>
      <w:r w:rsidRPr="00E22D50">
        <w:rPr>
          <w:rFonts w:ascii="Arial" w:eastAsia="Times New Roman" w:hAnsi="Arial" w:cs="Arial"/>
          <w:color w:val="000000"/>
          <w:sz w:val="24"/>
          <w:szCs w:val="24"/>
          <w:lang w:eastAsia="it-IT"/>
        </w:rPr>
        <w:t>e</w:t>
      </w:r>
      <w:proofErr w:type="spellEnd"/>
      <w:r w:rsidRPr="00E22D50">
        <w:rPr>
          <w:rFonts w:ascii="Arial" w:eastAsia="Times New Roman" w:hAnsi="Arial" w:cs="Arial"/>
          <w:color w:val="000000"/>
          <w:sz w:val="24"/>
          <w:szCs w:val="24"/>
          <w:lang w:eastAsia="it-IT"/>
        </w:rPr>
        <w:t xml:space="preserve">  se</w:t>
      </w:r>
      <w:proofErr w:type="gramEnd"/>
      <w:r w:rsidRPr="00E22D50">
        <w:rPr>
          <w:rFonts w:ascii="Arial" w:eastAsia="Times New Roman" w:hAnsi="Arial" w:cs="Arial"/>
          <w:color w:val="000000"/>
          <w:sz w:val="24"/>
          <w:szCs w:val="24"/>
          <w:lang w:eastAsia="it-IT"/>
        </w:rPr>
        <w:t xml:space="preserve"> si tratta del suo primo tampone. </w:t>
      </w: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Sarebbe inoltre importante avere il dato, anche aggregato, sul numero di tamponi eseguiti al personale sanitario e ad altre categorie di cittadini.</w:t>
      </w:r>
    </w:p>
    <w:p w:rsidR="00E22D50" w:rsidRPr="00E22D50" w:rsidRDefault="00E22D50" w:rsidP="00E22D50">
      <w:pPr>
        <w:spacing w:after="0" w:line="240" w:lineRule="auto"/>
        <w:rPr>
          <w:rFonts w:ascii="Times New Roman" w:eastAsia="Times New Roman" w:hAnsi="Times New Roman" w:cs="Times New Roman"/>
          <w:sz w:val="24"/>
          <w:szCs w:val="24"/>
          <w:lang w:eastAsia="it-IT"/>
        </w:rPr>
      </w:pPr>
    </w:p>
    <w:p w:rsidR="00E22D50" w:rsidRPr="00E22D50" w:rsidRDefault="00E22D50" w:rsidP="00E22D50">
      <w:pPr>
        <w:spacing w:after="0" w:line="240" w:lineRule="auto"/>
        <w:jc w:val="both"/>
        <w:rPr>
          <w:rFonts w:ascii="Arial" w:eastAsia="Times New Roman" w:hAnsi="Arial" w:cs="Arial"/>
          <w:color w:val="000000"/>
          <w:sz w:val="24"/>
          <w:szCs w:val="24"/>
          <w:lang w:eastAsia="it-IT"/>
        </w:rPr>
      </w:pPr>
      <w:r w:rsidRPr="00E22D50">
        <w:rPr>
          <w:rFonts w:ascii="Arial" w:eastAsia="Times New Roman" w:hAnsi="Arial" w:cs="Arial"/>
          <w:color w:val="000000"/>
          <w:sz w:val="24"/>
          <w:szCs w:val="24"/>
          <w:lang w:eastAsia="it-IT"/>
        </w:rPr>
        <w:t>Le organizzazioni firmatarie di questa lettera credono infatti che sia arrivato il momento per una “Fase 2” anche in termini di trasparenza: maggiori informazioni verranno rese disponibili, maggiore sarà la possibilità di lettura della situazione. Rendere pubblici i dati previene inoltre il rischio che gli stessi diventino merce di scambio e oggetto di vendita a privati interessati.</w:t>
      </w:r>
    </w:p>
    <w:p w:rsidR="00E22D50" w:rsidRPr="00E22D50" w:rsidRDefault="00E22D50" w:rsidP="00E22D50">
      <w:pPr>
        <w:spacing w:after="0" w:line="240" w:lineRule="auto"/>
        <w:rPr>
          <w:rFonts w:ascii="Arial" w:eastAsia="Times New Roman" w:hAnsi="Arial" w:cs="Arial"/>
          <w:color w:val="000000"/>
          <w:sz w:val="24"/>
          <w:szCs w:val="24"/>
          <w:lang w:eastAsia="it-IT"/>
        </w:rPr>
      </w:pP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Questa lettera aperta indirizzata a Lei e ai suoi colleghi Presidenti di Regione non intende portare una critica a quanto fatto fino ad ora, ma spronare i governi e le amministrazioni territoriali ad una maggiore apertura nei confronti di quella società civile che si è sempre adoperata per collaborare fattivamente con le istituzioni nell’interesse della cittadinanza.</w:t>
      </w:r>
    </w:p>
    <w:p w:rsidR="00E22D50" w:rsidRPr="00E22D50" w:rsidRDefault="00E22D50" w:rsidP="00E22D50">
      <w:pPr>
        <w:spacing w:after="0" w:line="240" w:lineRule="auto"/>
        <w:rPr>
          <w:rFonts w:ascii="Times New Roman" w:eastAsia="Times New Roman" w:hAnsi="Times New Roman" w:cs="Times New Roman"/>
          <w:sz w:val="24"/>
          <w:szCs w:val="24"/>
          <w:lang w:eastAsia="it-IT"/>
        </w:rPr>
      </w:pP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 xml:space="preserve">Chiediamo dunque che siano resi disponibili al più presto in formato </w:t>
      </w:r>
      <w:r w:rsidRPr="00E22D50">
        <w:rPr>
          <w:rFonts w:ascii="Arial" w:eastAsia="Times New Roman" w:hAnsi="Arial" w:cs="Arial"/>
          <w:i/>
          <w:iCs/>
          <w:color w:val="000000"/>
          <w:sz w:val="24"/>
          <w:szCs w:val="24"/>
          <w:lang w:eastAsia="it-IT"/>
        </w:rPr>
        <w:t xml:space="preserve">machine </w:t>
      </w:r>
      <w:proofErr w:type="spellStart"/>
      <w:r w:rsidRPr="00E22D50">
        <w:rPr>
          <w:rFonts w:ascii="Arial" w:eastAsia="Times New Roman" w:hAnsi="Arial" w:cs="Arial"/>
          <w:i/>
          <w:iCs/>
          <w:color w:val="000000"/>
          <w:sz w:val="24"/>
          <w:szCs w:val="24"/>
          <w:lang w:eastAsia="it-IT"/>
        </w:rPr>
        <w:t>readable</w:t>
      </w:r>
      <w:proofErr w:type="spellEnd"/>
      <w:r w:rsidRPr="00E22D50">
        <w:rPr>
          <w:rFonts w:ascii="Arial" w:eastAsia="Times New Roman" w:hAnsi="Arial" w:cs="Arial"/>
          <w:color w:val="000000"/>
          <w:sz w:val="24"/>
          <w:szCs w:val="24"/>
          <w:lang w:eastAsia="it-IT"/>
        </w:rPr>
        <w:t xml:space="preserve"> e aperto i dati relativi ai tamponi eseguiti nella Sua Regione, ovviamente anonimizzati, ma con il massimo grado di dettaglio.</w:t>
      </w:r>
    </w:p>
    <w:p w:rsidR="00E22D50" w:rsidRPr="00E22D50" w:rsidRDefault="00E22D50" w:rsidP="00E22D50">
      <w:pPr>
        <w:spacing w:after="0" w:line="240" w:lineRule="auto"/>
        <w:rPr>
          <w:rFonts w:ascii="Times New Roman" w:eastAsia="Times New Roman" w:hAnsi="Times New Roman" w:cs="Times New Roman"/>
          <w:sz w:val="24"/>
          <w:szCs w:val="24"/>
          <w:lang w:eastAsia="it-IT"/>
        </w:rPr>
      </w:pP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In attesa di vedere i sopracitati dati pubblicati sul sito istituzionale della Regione, porgiamo i più sentiti saluti.</w:t>
      </w:r>
    </w:p>
    <w:p w:rsidR="00E22D50" w:rsidRPr="00E22D50" w:rsidRDefault="00E22D50" w:rsidP="00E22D50">
      <w:pPr>
        <w:spacing w:after="0" w:line="240" w:lineRule="auto"/>
        <w:rPr>
          <w:rFonts w:ascii="Times New Roman" w:eastAsia="Times New Roman" w:hAnsi="Times New Roman" w:cs="Times New Roman"/>
          <w:sz w:val="24"/>
          <w:szCs w:val="24"/>
          <w:lang w:eastAsia="it-IT"/>
        </w:rPr>
      </w:pP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b/>
          <w:bCs/>
          <w:color w:val="000000"/>
          <w:sz w:val="24"/>
          <w:szCs w:val="24"/>
          <w:lang w:eastAsia="it-IT"/>
        </w:rPr>
        <w:t>Organizzazioni firmatarie</w:t>
      </w:r>
    </w:p>
    <w:p w:rsidR="00E22D50" w:rsidRPr="00E22D50" w:rsidRDefault="00E22D50" w:rsidP="00E22D50">
      <w:pPr>
        <w:spacing w:after="0" w:line="240" w:lineRule="auto"/>
        <w:rPr>
          <w:rFonts w:ascii="Times New Roman" w:eastAsia="Times New Roman" w:hAnsi="Times New Roman" w:cs="Times New Roman"/>
          <w:sz w:val="24"/>
          <w:szCs w:val="24"/>
          <w:lang w:eastAsia="it-IT"/>
        </w:rPr>
      </w:pP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Transparency International Italia</w:t>
      </w: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Ondata.it</w:t>
      </w: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Scienzainrete.it</w:t>
      </w:r>
    </w:p>
    <w:p w:rsidR="00E22D50" w:rsidRPr="00E22D50" w:rsidRDefault="00E22D50" w:rsidP="00E22D50">
      <w:pPr>
        <w:spacing w:after="0" w:line="240" w:lineRule="auto"/>
        <w:jc w:val="both"/>
        <w:rPr>
          <w:rFonts w:ascii="Times New Roman" w:eastAsia="Times New Roman" w:hAnsi="Times New Roman" w:cs="Times New Roman"/>
          <w:sz w:val="24"/>
          <w:szCs w:val="24"/>
          <w:lang w:eastAsia="it-IT"/>
        </w:rPr>
      </w:pPr>
      <w:proofErr w:type="spellStart"/>
      <w:r w:rsidRPr="00E22D50">
        <w:rPr>
          <w:rFonts w:ascii="Arial" w:eastAsia="Times New Roman" w:hAnsi="Arial" w:cs="Arial"/>
          <w:color w:val="000000"/>
          <w:sz w:val="24"/>
          <w:szCs w:val="24"/>
          <w:lang w:eastAsia="it-IT"/>
        </w:rPr>
        <w:t>Info.nodes</w:t>
      </w:r>
      <w:proofErr w:type="spellEnd"/>
    </w:p>
    <w:p w:rsidR="00E22D50" w:rsidRPr="00E22D50" w:rsidRDefault="00E22D50" w:rsidP="00E22D50">
      <w:pPr>
        <w:spacing w:line="240" w:lineRule="auto"/>
        <w:rPr>
          <w:rFonts w:ascii="Times New Roman" w:eastAsia="Times New Roman" w:hAnsi="Times New Roman" w:cs="Times New Roman"/>
          <w:sz w:val="24"/>
          <w:szCs w:val="24"/>
          <w:lang w:eastAsia="it-IT"/>
        </w:rPr>
      </w:pPr>
      <w:r w:rsidRPr="00E22D50">
        <w:rPr>
          <w:rFonts w:ascii="Arial" w:eastAsia="Times New Roman" w:hAnsi="Arial" w:cs="Arial"/>
          <w:color w:val="000000"/>
          <w:sz w:val="24"/>
          <w:szCs w:val="24"/>
          <w:lang w:eastAsia="it-IT"/>
        </w:rPr>
        <w:t xml:space="preserve">Hermes Center for Transparency and Digital Human </w:t>
      </w:r>
      <w:proofErr w:type="spellStart"/>
      <w:r w:rsidRPr="00E22D50">
        <w:rPr>
          <w:rFonts w:ascii="Arial" w:eastAsia="Times New Roman" w:hAnsi="Arial" w:cs="Arial"/>
          <w:color w:val="000000"/>
          <w:sz w:val="24"/>
          <w:szCs w:val="24"/>
          <w:lang w:eastAsia="it-IT"/>
        </w:rPr>
        <w:t>Rights</w:t>
      </w:r>
      <w:proofErr w:type="spellEnd"/>
      <w:r>
        <w:rPr>
          <w:rFonts w:ascii="Arial" w:eastAsia="Times New Roman" w:hAnsi="Arial" w:cs="Arial"/>
          <w:color w:val="000000"/>
          <w:sz w:val="24"/>
          <w:szCs w:val="24"/>
          <w:lang w:eastAsia="it-IT"/>
        </w:rPr>
        <w:br/>
        <w:t>The Good Lobby Italia</w:t>
      </w:r>
      <w:r>
        <w:rPr>
          <w:rFonts w:ascii="Arial" w:eastAsia="Times New Roman" w:hAnsi="Arial" w:cs="Arial"/>
          <w:color w:val="000000"/>
          <w:sz w:val="24"/>
          <w:szCs w:val="24"/>
          <w:lang w:eastAsia="it-IT"/>
        </w:rPr>
        <w:br/>
        <w:t>REACT</w:t>
      </w:r>
    </w:p>
    <w:p w:rsidR="00397B63" w:rsidRDefault="00E22D50"/>
    <w:sectPr w:rsidR="00397B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50"/>
    <w:rsid w:val="001779B0"/>
    <w:rsid w:val="00E22D50"/>
    <w:rsid w:val="00EB74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9BA4"/>
  <w15:chartTrackingRefBased/>
  <w15:docId w15:val="{8ABDAA3B-B09D-4828-883D-D3B4D18C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22D5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8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Dottor</dc:creator>
  <cp:keywords/>
  <dc:description/>
  <cp:lastModifiedBy>Paola Dottor</cp:lastModifiedBy>
  <cp:revision>1</cp:revision>
  <dcterms:created xsi:type="dcterms:W3CDTF">2020-04-20T13:01:00Z</dcterms:created>
  <dcterms:modified xsi:type="dcterms:W3CDTF">2020-04-20T13:02:00Z</dcterms:modified>
</cp:coreProperties>
</file>